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30944" w:rsidRPr="001B2D6C" w:rsidRDefault="00630944" w:rsidP="001B2D6C">
      <w:pPr>
        <w:ind w:right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D6C">
        <w:rPr>
          <w:rFonts w:ascii="Times New Roman" w:hAnsi="Times New Roman" w:cs="Times New Roman"/>
          <w:b/>
          <w:sz w:val="40"/>
          <w:szCs w:val="40"/>
        </w:rPr>
        <w:t>Pracownia Badań nad Ukraińską Tożsamością</w:t>
      </w:r>
    </w:p>
    <w:p w:rsidR="004E1635" w:rsidRPr="001B2D6C" w:rsidRDefault="004E1635" w:rsidP="001B2D6C">
      <w:pPr>
        <w:ind w:right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D6C">
        <w:rPr>
          <w:rFonts w:ascii="Times New Roman" w:hAnsi="Times New Roman" w:cs="Times New Roman"/>
          <w:b/>
          <w:sz w:val="40"/>
          <w:szCs w:val="40"/>
        </w:rPr>
        <w:t>Katedry Ukrainistyki</w:t>
      </w:r>
    </w:p>
    <w:p w:rsidR="004E1635" w:rsidRDefault="004E1635" w:rsidP="001B2D6C">
      <w:pPr>
        <w:ind w:right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D6C">
        <w:rPr>
          <w:rFonts w:ascii="Times New Roman" w:hAnsi="Times New Roman" w:cs="Times New Roman"/>
          <w:b/>
          <w:sz w:val="40"/>
          <w:szCs w:val="40"/>
        </w:rPr>
        <w:t>Wydział Lingwistyki Stosowanej</w:t>
      </w:r>
      <w:r w:rsidR="00CC42B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C42B3" w:rsidRPr="001B2D6C" w:rsidRDefault="00CC42B3" w:rsidP="001B2D6C">
      <w:pPr>
        <w:ind w:right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Uniwersytet Warszawski</w:t>
      </w:r>
    </w:p>
    <w:p w:rsidR="004E1635" w:rsidRDefault="004E1635" w:rsidP="001B2D6C">
      <w:pPr>
        <w:ind w:right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D6C" w:rsidRDefault="001B2D6C" w:rsidP="00C83831">
      <w:pPr>
        <w:ind w:right="120"/>
        <w:rPr>
          <w:rFonts w:ascii="Times New Roman" w:hAnsi="Times New Roman" w:cs="Times New Roman"/>
          <w:b/>
          <w:sz w:val="40"/>
          <w:szCs w:val="40"/>
        </w:rPr>
      </w:pPr>
    </w:p>
    <w:p w:rsidR="001B2D6C" w:rsidRPr="001B2D6C" w:rsidRDefault="001B2D6C" w:rsidP="001B2D6C">
      <w:pPr>
        <w:ind w:right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E1635" w:rsidRPr="001B2D6C" w:rsidRDefault="004E1635" w:rsidP="001B2D6C">
      <w:pPr>
        <w:ind w:right="12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B2D6C">
        <w:rPr>
          <w:rFonts w:ascii="Times New Roman" w:hAnsi="Times New Roman" w:cs="Times New Roman"/>
          <w:b/>
          <w:sz w:val="56"/>
          <w:szCs w:val="56"/>
        </w:rPr>
        <w:t>Konferencja Naukowa</w:t>
      </w:r>
    </w:p>
    <w:p w:rsidR="001B2D6C" w:rsidRDefault="001B2D6C" w:rsidP="001B2D6C">
      <w:pPr>
        <w:ind w:right="1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2D6C" w:rsidRPr="001B2D6C" w:rsidRDefault="004E1635" w:rsidP="001B2D6C">
      <w:pPr>
        <w:ind w:right="1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2D6C">
        <w:rPr>
          <w:rFonts w:ascii="Times New Roman" w:hAnsi="Times New Roman" w:cs="Times New Roman"/>
          <w:b/>
          <w:sz w:val="72"/>
          <w:szCs w:val="72"/>
        </w:rPr>
        <w:t xml:space="preserve">Ukraińskie światy </w:t>
      </w:r>
    </w:p>
    <w:p w:rsidR="004E1635" w:rsidRPr="001B2D6C" w:rsidRDefault="004E1635" w:rsidP="001B2D6C">
      <w:pPr>
        <w:ind w:right="1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B2D6C">
        <w:rPr>
          <w:rFonts w:ascii="Times New Roman" w:hAnsi="Times New Roman" w:cs="Times New Roman"/>
          <w:b/>
          <w:sz w:val="72"/>
          <w:szCs w:val="72"/>
        </w:rPr>
        <w:t>dzieciństwa i młodości</w:t>
      </w:r>
      <w:r w:rsidR="00C83831">
        <w:rPr>
          <w:rFonts w:ascii="Times New Roman" w:hAnsi="Times New Roman" w:cs="Times New Roman"/>
          <w:b/>
          <w:sz w:val="72"/>
          <w:szCs w:val="72"/>
        </w:rPr>
        <w:t>. Narracja i tożsamość</w:t>
      </w:r>
    </w:p>
    <w:p w:rsidR="00630944" w:rsidRPr="001B2D6C" w:rsidRDefault="00630944" w:rsidP="001B2D6C">
      <w:pPr>
        <w:ind w:right="1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B2D6C" w:rsidRPr="001B2D6C" w:rsidRDefault="001B2D6C" w:rsidP="001B2D6C">
      <w:pPr>
        <w:ind w:right="12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B2D6C" w:rsidRDefault="001B2D6C" w:rsidP="001B2D6C">
      <w:pPr>
        <w:ind w:right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D6C" w:rsidRDefault="001B2D6C" w:rsidP="00C83831">
      <w:pPr>
        <w:ind w:right="120"/>
        <w:rPr>
          <w:rFonts w:ascii="Times New Roman" w:hAnsi="Times New Roman" w:cs="Times New Roman"/>
          <w:b/>
          <w:sz w:val="40"/>
          <w:szCs w:val="40"/>
        </w:rPr>
      </w:pPr>
    </w:p>
    <w:p w:rsidR="00C83831" w:rsidRPr="001B2D6C" w:rsidRDefault="00C83831" w:rsidP="00C83831">
      <w:pPr>
        <w:ind w:right="12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4E1635" w:rsidRPr="001B2D6C" w:rsidRDefault="004E1635" w:rsidP="001B2D6C">
      <w:pPr>
        <w:ind w:right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2D6C">
        <w:rPr>
          <w:rFonts w:ascii="Times New Roman" w:hAnsi="Times New Roman" w:cs="Times New Roman"/>
          <w:b/>
          <w:sz w:val="40"/>
          <w:szCs w:val="40"/>
        </w:rPr>
        <w:t>Warszawa, 10 czerwca 2019</w:t>
      </w:r>
    </w:p>
    <w:p w:rsidR="004E1635" w:rsidRDefault="004E1635" w:rsidP="00F85AE6">
      <w:pPr>
        <w:ind w:right="120"/>
        <w:rPr>
          <w:rFonts w:ascii="Times New Roman" w:hAnsi="Times New Roman" w:cs="Times New Roman"/>
          <w:b/>
          <w:sz w:val="24"/>
          <w:szCs w:val="24"/>
        </w:rPr>
      </w:pPr>
    </w:p>
    <w:p w:rsidR="001B2D6C" w:rsidRPr="00CC42B3" w:rsidRDefault="001B2D6C" w:rsidP="00F85AE6">
      <w:pPr>
        <w:ind w:right="120"/>
        <w:rPr>
          <w:rFonts w:ascii="Times New Roman" w:hAnsi="Times New Roman" w:cs="Times New Roman"/>
          <w:b/>
          <w:i/>
          <w:sz w:val="24"/>
          <w:szCs w:val="24"/>
        </w:rPr>
      </w:pPr>
    </w:p>
    <w:p w:rsidR="001B2D6C" w:rsidRDefault="001B2D6C" w:rsidP="00F85AE6">
      <w:pPr>
        <w:ind w:right="120"/>
        <w:rPr>
          <w:rFonts w:ascii="Times New Roman" w:hAnsi="Times New Roman" w:cs="Times New Roman"/>
          <w:b/>
          <w:sz w:val="24"/>
          <w:szCs w:val="24"/>
        </w:rPr>
      </w:pPr>
    </w:p>
    <w:p w:rsidR="00960C79" w:rsidRDefault="004E1635" w:rsidP="00F85AE6">
      <w:pPr>
        <w:ind w:right="120"/>
        <w:rPr>
          <w:rFonts w:ascii="Times New Roman" w:hAnsi="Times New Roman" w:cs="Times New Roman"/>
          <w:b/>
          <w:sz w:val="36"/>
          <w:szCs w:val="36"/>
        </w:rPr>
      </w:pPr>
      <w:r w:rsidRPr="005F0B65">
        <w:rPr>
          <w:rFonts w:ascii="Times New Roman" w:hAnsi="Times New Roman" w:cs="Times New Roman"/>
          <w:b/>
          <w:sz w:val="36"/>
          <w:szCs w:val="36"/>
        </w:rPr>
        <w:t>WLS, u</w:t>
      </w:r>
      <w:r w:rsidR="00630944" w:rsidRPr="005F0B65">
        <w:rPr>
          <w:rFonts w:ascii="Times New Roman" w:hAnsi="Times New Roman" w:cs="Times New Roman"/>
          <w:b/>
          <w:sz w:val="36"/>
          <w:szCs w:val="36"/>
        </w:rPr>
        <w:t>l. Dobra 55, sala 3</w:t>
      </w:r>
      <w:r w:rsidR="00F7198C">
        <w:rPr>
          <w:rFonts w:ascii="Times New Roman" w:hAnsi="Times New Roman" w:cs="Times New Roman"/>
          <w:b/>
          <w:sz w:val="36"/>
          <w:szCs w:val="36"/>
        </w:rPr>
        <w:t>.</w:t>
      </w:r>
      <w:r w:rsidR="00630944" w:rsidRPr="005F0B65">
        <w:rPr>
          <w:rFonts w:ascii="Times New Roman" w:hAnsi="Times New Roman" w:cs="Times New Roman"/>
          <w:b/>
          <w:sz w:val="36"/>
          <w:szCs w:val="36"/>
        </w:rPr>
        <w:t>024</w:t>
      </w:r>
    </w:p>
    <w:p w:rsidR="005F0B65" w:rsidRPr="005F0B65" w:rsidRDefault="005F0B65" w:rsidP="00F85AE6">
      <w:pPr>
        <w:ind w:right="120"/>
        <w:rPr>
          <w:rFonts w:ascii="Times New Roman" w:hAnsi="Times New Roman" w:cs="Times New Roman"/>
          <w:b/>
          <w:sz w:val="36"/>
          <w:szCs w:val="36"/>
        </w:rPr>
      </w:pPr>
    </w:p>
    <w:p w:rsidR="00002DAF" w:rsidRPr="005F0B65" w:rsidRDefault="00002DAF" w:rsidP="00F85AE6">
      <w:pPr>
        <w:ind w:right="120"/>
        <w:rPr>
          <w:rFonts w:ascii="Times New Roman" w:hAnsi="Times New Roman" w:cs="Times New Roman"/>
          <w:sz w:val="32"/>
          <w:szCs w:val="32"/>
        </w:rPr>
      </w:pPr>
      <w:r w:rsidRPr="005F0B65">
        <w:rPr>
          <w:rFonts w:ascii="Times New Roman" w:hAnsi="Times New Roman" w:cs="Times New Roman"/>
          <w:sz w:val="32"/>
          <w:szCs w:val="32"/>
        </w:rPr>
        <w:t xml:space="preserve">10.15 </w:t>
      </w:r>
      <w:r w:rsidRPr="005F0B65">
        <w:rPr>
          <w:rFonts w:ascii="Times New Roman" w:hAnsi="Times New Roman" w:cs="Times New Roman"/>
          <w:b/>
          <w:sz w:val="32"/>
          <w:szCs w:val="32"/>
        </w:rPr>
        <w:t>Otwarcie Konferencji</w:t>
      </w:r>
      <w:r w:rsidR="00D046DA" w:rsidRPr="005F0B65">
        <w:rPr>
          <w:rFonts w:ascii="Times New Roman" w:hAnsi="Times New Roman" w:cs="Times New Roman"/>
          <w:b/>
          <w:sz w:val="32"/>
          <w:szCs w:val="32"/>
        </w:rPr>
        <w:t xml:space="preserve"> i powitanie uczestników</w:t>
      </w:r>
    </w:p>
    <w:p w:rsidR="003A0CAF" w:rsidRPr="005F0B65" w:rsidRDefault="00840A92" w:rsidP="00F85AE6">
      <w:pPr>
        <w:ind w:right="120"/>
        <w:rPr>
          <w:rFonts w:ascii="Times New Roman" w:hAnsi="Times New Roman" w:cs="Times New Roman"/>
          <w:sz w:val="32"/>
          <w:szCs w:val="32"/>
        </w:rPr>
      </w:pPr>
      <w:r w:rsidRPr="005F0B65">
        <w:rPr>
          <w:rFonts w:ascii="Times New Roman" w:hAnsi="Times New Roman" w:cs="Times New Roman"/>
          <w:b/>
          <w:sz w:val="32"/>
          <w:szCs w:val="32"/>
        </w:rPr>
        <w:t>P</w:t>
      </w:r>
      <w:r w:rsidR="006424D8" w:rsidRPr="005F0B65">
        <w:rPr>
          <w:rFonts w:ascii="Times New Roman" w:hAnsi="Times New Roman" w:cs="Times New Roman"/>
          <w:b/>
          <w:sz w:val="32"/>
          <w:szCs w:val="32"/>
        </w:rPr>
        <w:t>rezentacje inauguracyjne</w:t>
      </w:r>
    </w:p>
    <w:p w:rsidR="003A0CAF" w:rsidRPr="001B2D6C" w:rsidRDefault="004477D0" w:rsidP="00F85AE6">
      <w:pPr>
        <w:ind w:right="120"/>
        <w:rPr>
          <w:rFonts w:ascii="Times New Roman" w:hAnsi="Times New Roman" w:cs="Times New Roman"/>
          <w:i/>
          <w:color w:val="202124"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 xml:space="preserve">10.30 – 10.45 </w:t>
      </w:r>
      <w:r w:rsidR="003A0CAF" w:rsidRPr="001B2D6C">
        <w:rPr>
          <w:rFonts w:ascii="Times New Roman" w:hAnsi="Times New Roman" w:cs="Times New Roman"/>
          <w:sz w:val="28"/>
          <w:szCs w:val="28"/>
        </w:rPr>
        <w:t>prof. dr hab. Halina Korbicz (</w:t>
      </w:r>
      <w:r w:rsidRPr="001B2D6C">
        <w:rPr>
          <w:rFonts w:ascii="Times New Roman" w:hAnsi="Times New Roman" w:cs="Times New Roman"/>
          <w:sz w:val="28"/>
          <w:szCs w:val="28"/>
        </w:rPr>
        <w:t>Uniwersytet im. Adama Mickiewicza w Poznaniu)</w:t>
      </w:r>
      <w:r w:rsidR="003A0CAF" w:rsidRPr="001B2D6C">
        <w:rPr>
          <w:rFonts w:ascii="Times New Roman" w:hAnsi="Times New Roman" w:cs="Times New Roman"/>
          <w:sz w:val="28"/>
          <w:szCs w:val="28"/>
        </w:rPr>
        <w:t xml:space="preserve">, </w:t>
      </w:r>
      <w:r w:rsidR="003A0CAF" w:rsidRPr="00CC42B3">
        <w:rPr>
          <w:rFonts w:ascii="Times New Roman" w:hAnsi="Times New Roman" w:cs="Times New Roman"/>
          <w:color w:val="202124"/>
          <w:sz w:val="28"/>
          <w:szCs w:val="28"/>
        </w:rPr>
        <w:t>Київська молодість Ярослава Івашкевича:</w:t>
      </w:r>
      <w:r w:rsidR="00D55947" w:rsidRPr="00CC42B3">
        <w:rPr>
          <w:rFonts w:ascii="Times New Roman" w:hAnsi="Times New Roman" w:cs="Times New Roman"/>
          <w:color w:val="202124"/>
          <w:sz w:val="28"/>
          <w:szCs w:val="28"/>
        </w:rPr>
        <w:t xml:space="preserve"> пізнання світу, відкриття себе</w:t>
      </w:r>
    </w:p>
    <w:p w:rsidR="006424D8" w:rsidRPr="001B2D6C" w:rsidRDefault="006424D8" w:rsidP="006424D8">
      <w:pP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B2D6C">
        <w:rPr>
          <w:rFonts w:ascii="Times New Roman" w:hAnsi="Times New Roman" w:cs="Times New Roman"/>
          <w:sz w:val="28"/>
          <w:szCs w:val="28"/>
        </w:rPr>
        <w:t>10.45-11.00 prof. dr hab. Valentyna Sobol (Uniwersytet Warszawski),</w:t>
      </w:r>
      <w:r w:rsidRPr="00CC42B3">
        <w:rPr>
          <w:rFonts w:ascii="Times New Roman" w:hAnsi="Times New Roman" w:cs="Times New Roman"/>
          <w:sz w:val="28"/>
          <w:szCs w:val="28"/>
        </w:rPr>
        <w:t xml:space="preserve"> </w:t>
      </w:r>
      <w:r w:rsidR="00CC42B3" w:rsidRPr="00CC42B3">
        <w:rPr>
          <w:rFonts w:ascii="Times New Roman" w:eastAsia="Times New Roman" w:hAnsi="Times New Roman" w:cs="Times New Roman"/>
          <w:sz w:val="28"/>
          <w:szCs w:val="28"/>
          <w:lang w:eastAsia="pl-PL"/>
        </w:rPr>
        <w:t>Ad fontes. Добро і зло в</w:t>
      </w:r>
      <w:r w:rsidR="00CC42B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Повчанні дітям</w:t>
      </w:r>
      <w:r w:rsidRPr="001B2D6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CC42B3">
        <w:rPr>
          <w:rFonts w:ascii="Times New Roman" w:eastAsia="Times New Roman" w:hAnsi="Times New Roman" w:cs="Times New Roman"/>
          <w:sz w:val="28"/>
          <w:szCs w:val="28"/>
          <w:lang w:eastAsia="pl-PL"/>
        </w:rPr>
        <w:t>Володимира Мономаха</w:t>
      </w:r>
    </w:p>
    <w:p w:rsidR="009E139A" w:rsidRPr="001B2D6C" w:rsidRDefault="009E139A" w:rsidP="00F85AE6">
      <w:pPr>
        <w:ind w:right="120"/>
        <w:rPr>
          <w:rFonts w:ascii="Times New Roman" w:hAnsi="Times New Roman" w:cs="Times New Roman"/>
          <w:b/>
          <w:color w:val="202124"/>
          <w:sz w:val="28"/>
          <w:szCs w:val="28"/>
        </w:rPr>
      </w:pPr>
      <w:r w:rsidRPr="001B2D6C">
        <w:rPr>
          <w:rFonts w:ascii="Times New Roman" w:hAnsi="Times New Roman" w:cs="Times New Roman"/>
          <w:b/>
          <w:color w:val="202124"/>
          <w:sz w:val="28"/>
          <w:szCs w:val="28"/>
        </w:rPr>
        <w:t>Sesja I</w:t>
      </w:r>
    </w:p>
    <w:p w:rsidR="002B79E3" w:rsidRPr="005F0B65" w:rsidRDefault="007858BB" w:rsidP="00F85AE6">
      <w:pPr>
        <w:ind w:right="120"/>
        <w:rPr>
          <w:rFonts w:ascii="Times New Roman" w:hAnsi="Times New Roman" w:cs="Times New Roman"/>
          <w:b/>
          <w:sz w:val="32"/>
          <w:szCs w:val="32"/>
        </w:rPr>
      </w:pPr>
      <w:r w:rsidRPr="005F0B65">
        <w:rPr>
          <w:rFonts w:ascii="Times New Roman" w:hAnsi="Times New Roman" w:cs="Times New Roman"/>
          <w:b/>
          <w:color w:val="202124"/>
          <w:sz w:val="32"/>
          <w:szCs w:val="32"/>
        </w:rPr>
        <w:t>Obraz dzieciństwa i młodości na przestrzeni wieków</w:t>
      </w:r>
    </w:p>
    <w:p w:rsidR="003A0CAF" w:rsidRPr="001B2D6C" w:rsidRDefault="003A0CAF" w:rsidP="00F85AE6">
      <w:pPr>
        <w:ind w:right="120"/>
        <w:rPr>
          <w:rFonts w:ascii="Times New Roman" w:eastAsia="Times New Roman" w:hAnsi="Times New Roman" w:cs="Times New Roman"/>
          <w:color w:val="202124"/>
          <w:sz w:val="28"/>
          <w:szCs w:val="28"/>
          <w:lang w:eastAsia="pl-PL"/>
        </w:rPr>
      </w:pPr>
      <w:r w:rsidRPr="001B2D6C">
        <w:rPr>
          <w:rFonts w:ascii="Times New Roman" w:hAnsi="Times New Roman" w:cs="Times New Roman"/>
          <w:sz w:val="28"/>
          <w:szCs w:val="28"/>
        </w:rPr>
        <w:t xml:space="preserve">11.00-11.15 </w:t>
      </w:r>
      <w:r w:rsidR="006424D8" w:rsidRPr="001B2D6C">
        <w:rPr>
          <w:rFonts w:ascii="Times New Roman" w:hAnsi="Times New Roman" w:cs="Times New Roman"/>
          <w:sz w:val="28"/>
          <w:szCs w:val="28"/>
        </w:rPr>
        <w:t xml:space="preserve">dr hab. Lidia Stefanowska (Uniwersytet Warszawski), </w:t>
      </w:r>
      <w:r w:rsidR="006424D8" w:rsidRPr="001B2D6C">
        <w:rPr>
          <w:rFonts w:ascii="Times New Roman" w:hAnsi="Times New Roman" w:cs="Times New Roman"/>
          <w:i/>
          <w:sz w:val="28"/>
          <w:szCs w:val="28"/>
        </w:rPr>
        <w:t xml:space="preserve">Pjanyj ditwak iz soncem w kyszeni. </w:t>
      </w:r>
      <w:r w:rsidR="006424D8" w:rsidRPr="00CC42B3">
        <w:rPr>
          <w:rFonts w:ascii="Times New Roman" w:hAnsi="Times New Roman" w:cs="Times New Roman"/>
          <w:sz w:val="28"/>
          <w:szCs w:val="28"/>
        </w:rPr>
        <w:t>Arkadyjski mit dzie</w:t>
      </w:r>
      <w:r w:rsidR="00CC42B3" w:rsidRPr="00CC42B3">
        <w:rPr>
          <w:rFonts w:ascii="Times New Roman" w:hAnsi="Times New Roman" w:cs="Times New Roman"/>
          <w:sz w:val="28"/>
          <w:szCs w:val="28"/>
        </w:rPr>
        <w:t>cinstwa w poezji B.I. Antonycza</w:t>
      </w:r>
    </w:p>
    <w:p w:rsidR="00012060" w:rsidRPr="001B2D6C" w:rsidRDefault="00F64609">
      <w:pPr>
        <w:rPr>
          <w:rFonts w:ascii="Times New Roman" w:hAnsi="Times New Roman" w:cs="Times New Roman"/>
          <w:color w:val="202124"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 xml:space="preserve">11.15-11.30 </w:t>
      </w:r>
      <w:r w:rsidR="006424D8" w:rsidRPr="001B2D6C">
        <w:rPr>
          <w:rFonts w:ascii="Times New Roman" w:hAnsi="Times New Roman" w:cs="Times New Roman"/>
          <w:color w:val="202124"/>
          <w:sz w:val="28"/>
          <w:szCs w:val="28"/>
        </w:rPr>
        <w:t>mgr Tomasz Sikorski (</w:t>
      </w:r>
      <w:r w:rsidR="006424D8" w:rsidRPr="001B2D6C">
        <w:rPr>
          <w:rStyle w:val="5yl5"/>
          <w:rFonts w:ascii="Times New Roman" w:hAnsi="Times New Roman" w:cs="Times New Roman"/>
          <w:sz w:val="28"/>
          <w:szCs w:val="28"/>
        </w:rPr>
        <w:t>Krakowska Akademia im. Andrzeja Frycza Modrzewskiego)</w:t>
      </w:r>
      <w:r w:rsidR="006424D8" w:rsidRPr="001B2D6C">
        <w:rPr>
          <w:rFonts w:ascii="Times New Roman" w:hAnsi="Times New Roman" w:cs="Times New Roman"/>
          <w:color w:val="202124"/>
          <w:sz w:val="28"/>
          <w:szCs w:val="28"/>
        </w:rPr>
        <w:t xml:space="preserve">, </w:t>
      </w:r>
      <w:r w:rsidR="006424D8" w:rsidRPr="00CC42B3">
        <w:rPr>
          <w:rStyle w:val="5yl5"/>
          <w:rFonts w:ascii="Times New Roman" w:hAnsi="Times New Roman" w:cs="Times New Roman"/>
          <w:sz w:val="28"/>
          <w:szCs w:val="28"/>
        </w:rPr>
        <w:t>Lwów - kolebka polskiego skautingu i harcerstwa</w:t>
      </w:r>
    </w:p>
    <w:p w:rsidR="00DB5607" w:rsidRPr="001B2D6C" w:rsidRDefault="00F64609">
      <w:pPr>
        <w:rPr>
          <w:rFonts w:ascii="Times New Roman" w:hAnsi="Times New Roman" w:cs="Times New Roman"/>
          <w:sz w:val="28"/>
          <w:szCs w:val="28"/>
        </w:rPr>
      </w:pPr>
      <w:r w:rsidRPr="001B2D6C">
        <w:rPr>
          <w:rFonts w:ascii="Times New Roman" w:hAnsi="Times New Roman" w:cs="Times New Roman"/>
          <w:color w:val="202124"/>
          <w:sz w:val="28"/>
          <w:szCs w:val="28"/>
        </w:rPr>
        <w:t xml:space="preserve">11.30-11.45 </w:t>
      </w:r>
      <w:r w:rsidR="006424D8" w:rsidRPr="001B2D6C">
        <w:rPr>
          <w:rFonts w:ascii="Times New Roman" w:hAnsi="Times New Roman" w:cs="Times New Roman"/>
          <w:sz w:val="28"/>
          <w:szCs w:val="28"/>
        </w:rPr>
        <w:t xml:space="preserve">dr Marta Kaczmarczyk, (Katolicki Uniwersytet Lubelski Jana Pawła II), </w:t>
      </w:r>
      <w:r w:rsidR="006424D8" w:rsidRPr="00CC42B3">
        <w:rPr>
          <w:rFonts w:ascii="Times New Roman" w:hAnsi="Times New Roman" w:cs="Times New Roman"/>
          <w:sz w:val="28"/>
          <w:szCs w:val="28"/>
        </w:rPr>
        <w:t>Obraz dziecka i dzieciństwa w literaturze ukraińskiej XX w. (na wybranych przykładach</w:t>
      </w:r>
      <w:r w:rsidR="00CC42B3" w:rsidRPr="00CC42B3">
        <w:rPr>
          <w:rFonts w:ascii="Times New Roman" w:hAnsi="Times New Roman" w:cs="Times New Roman"/>
          <w:color w:val="202124"/>
          <w:sz w:val="28"/>
          <w:szCs w:val="28"/>
        </w:rPr>
        <w:t>)</w:t>
      </w:r>
    </w:p>
    <w:p w:rsidR="00012060" w:rsidRPr="00CC42B3" w:rsidRDefault="00F64609">
      <w:pPr>
        <w:rPr>
          <w:rFonts w:ascii="Times New Roman" w:hAnsi="Times New Roman" w:cs="Times New Roman"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>11.45- 12.00</w:t>
      </w:r>
      <w:r w:rsidR="005F2B12" w:rsidRPr="001B2D6C">
        <w:rPr>
          <w:rFonts w:ascii="Times New Roman" w:hAnsi="Times New Roman" w:cs="Times New Roman"/>
          <w:sz w:val="28"/>
          <w:szCs w:val="28"/>
        </w:rPr>
        <w:t xml:space="preserve"> </w:t>
      </w:r>
      <w:r w:rsidR="006424D8" w:rsidRPr="001B2D6C">
        <w:rPr>
          <w:rFonts w:ascii="Times New Roman" w:hAnsi="Times New Roman" w:cs="Times New Roman"/>
          <w:sz w:val="28"/>
          <w:szCs w:val="28"/>
        </w:rPr>
        <w:t>dr Albert Nowacki (Katolicki Uniwersytet L</w:t>
      </w:r>
      <w:r w:rsidR="004477D0" w:rsidRPr="001B2D6C">
        <w:rPr>
          <w:rFonts w:ascii="Times New Roman" w:hAnsi="Times New Roman" w:cs="Times New Roman"/>
          <w:sz w:val="28"/>
          <w:szCs w:val="28"/>
        </w:rPr>
        <w:t xml:space="preserve">ubelski </w:t>
      </w:r>
      <w:r w:rsidR="006424D8" w:rsidRPr="001B2D6C">
        <w:rPr>
          <w:rFonts w:ascii="Times New Roman" w:hAnsi="Times New Roman" w:cs="Times New Roman"/>
          <w:sz w:val="28"/>
          <w:szCs w:val="28"/>
        </w:rPr>
        <w:t xml:space="preserve">Jana Pawła II), </w:t>
      </w:r>
      <w:r w:rsidR="006424D8" w:rsidRPr="00CC42B3">
        <w:rPr>
          <w:rFonts w:ascii="Times New Roman" w:hAnsi="Times New Roman" w:cs="Times New Roman"/>
          <w:sz w:val="28"/>
          <w:szCs w:val="28"/>
        </w:rPr>
        <w:t xml:space="preserve">W </w:t>
      </w:r>
      <w:r w:rsidR="00FA34C6" w:rsidRPr="00CC42B3">
        <w:rPr>
          <w:rFonts w:ascii="Times New Roman" w:hAnsi="Times New Roman" w:cs="Times New Roman"/>
          <w:sz w:val="28"/>
          <w:szCs w:val="28"/>
        </w:rPr>
        <w:t>poszukiwaniu utraconej tożsamoś</w:t>
      </w:r>
      <w:r w:rsidR="006424D8" w:rsidRPr="00CC42B3">
        <w:rPr>
          <w:rFonts w:ascii="Times New Roman" w:hAnsi="Times New Roman" w:cs="Times New Roman"/>
          <w:sz w:val="28"/>
          <w:szCs w:val="28"/>
        </w:rPr>
        <w:t>ci</w:t>
      </w:r>
      <w:r w:rsidR="00573EB8" w:rsidRPr="00CC42B3">
        <w:rPr>
          <w:rFonts w:ascii="Times New Roman" w:hAnsi="Times New Roman" w:cs="Times New Roman"/>
          <w:sz w:val="28"/>
          <w:szCs w:val="28"/>
        </w:rPr>
        <w:t>.</w:t>
      </w:r>
      <w:r w:rsidR="00CC42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EB8" w:rsidRPr="00742A79">
        <w:rPr>
          <w:rFonts w:ascii="Times New Roman" w:hAnsi="Times New Roman" w:cs="Times New Roman"/>
          <w:i/>
          <w:sz w:val="28"/>
          <w:szCs w:val="28"/>
        </w:rPr>
        <w:t xml:space="preserve">Країна гіркої ніжності </w:t>
      </w:r>
      <w:r w:rsidR="0006244A">
        <w:rPr>
          <w:rFonts w:ascii="Times New Roman" w:hAnsi="Times New Roman" w:cs="Times New Roman"/>
          <w:sz w:val="28"/>
          <w:szCs w:val="28"/>
        </w:rPr>
        <w:t>V</w:t>
      </w:r>
      <w:r w:rsidR="00573EB8" w:rsidRPr="00CC42B3">
        <w:rPr>
          <w:rFonts w:ascii="Times New Roman" w:hAnsi="Times New Roman" w:cs="Times New Roman"/>
          <w:sz w:val="28"/>
          <w:szCs w:val="28"/>
        </w:rPr>
        <w:t>ołodymyra Łysa</w:t>
      </w:r>
    </w:p>
    <w:p w:rsidR="00012060" w:rsidRPr="001B2D6C" w:rsidRDefault="00F64609">
      <w:pPr>
        <w:rPr>
          <w:rFonts w:ascii="Times New Roman" w:hAnsi="Times New Roman" w:cs="Times New Roman"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>12.00-12.15</w:t>
      </w:r>
      <w:r w:rsidR="00FA5B80" w:rsidRPr="001B2D6C">
        <w:rPr>
          <w:sz w:val="28"/>
          <w:szCs w:val="28"/>
        </w:rPr>
        <w:t xml:space="preserve"> </w:t>
      </w:r>
      <w:r w:rsidR="006424D8" w:rsidRPr="001B2D6C">
        <w:rPr>
          <w:sz w:val="28"/>
          <w:szCs w:val="28"/>
        </w:rPr>
        <w:t xml:space="preserve"> </w:t>
      </w:r>
      <w:r w:rsidR="006424D8" w:rsidRPr="001B2D6C">
        <w:rPr>
          <w:rFonts w:ascii="Times New Roman" w:hAnsi="Times New Roman" w:cs="Times New Roman"/>
          <w:sz w:val="28"/>
          <w:szCs w:val="28"/>
        </w:rPr>
        <w:t>dr Paulina Olechowska (Uniwersytet Warszawski),</w:t>
      </w:r>
      <w:r w:rsidR="006424D8" w:rsidRPr="00CC42B3">
        <w:rPr>
          <w:rFonts w:ascii="Times New Roman" w:hAnsi="Times New Roman" w:cs="Times New Roman"/>
          <w:sz w:val="28"/>
          <w:szCs w:val="28"/>
        </w:rPr>
        <w:t xml:space="preserve"> </w:t>
      </w:r>
      <w:r w:rsidR="006424D8" w:rsidRPr="00CC42B3">
        <w:rPr>
          <w:rStyle w:val="5yl5"/>
          <w:rFonts w:ascii="Times New Roman" w:hAnsi="Times New Roman" w:cs="Times New Roman"/>
          <w:sz w:val="28"/>
          <w:szCs w:val="28"/>
        </w:rPr>
        <w:t>Dziewczynki i dziewczyny we współczesnej ukraińskiej prozie</w:t>
      </w:r>
    </w:p>
    <w:p w:rsidR="00DF1CD3" w:rsidRPr="001B2D6C" w:rsidRDefault="00FA34C6" w:rsidP="004D2260">
      <w:pPr>
        <w:rPr>
          <w:rFonts w:ascii="Times New Roman" w:hAnsi="Times New Roman" w:cs="Times New Roman"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>12.15-</w:t>
      </w:r>
      <w:r w:rsidR="00F64609" w:rsidRPr="001B2D6C">
        <w:rPr>
          <w:rFonts w:ascii="Times New Roman" w:hAnsi="Times New Roman" w:cs="Times New Roman"/>
          <w:sz w:val="28"/>
          <w:szCs w:val="28"/>
        </w:rPr>
        <w:t xml:space="preserve">12.30 </w:t>
      </w:r>
      <w:r w:rsidR="00FA5B80" w:rsidRPr="001B2D6C">
        <w:rPr>
          <w:rStyle w:val="5yl5"/>
          <w:rFonts w:ascii="Times New Roman" w:hAnsi="Times New Roman" w:cs="Times New Roman"/>
          <w:sz w:val="28"/>
          <w:szCs w:val="28"/>
        </w:rPr>
        <w:t xml:space="preserve">dr Tetyana Kachak (Uniwersytet Przykarpacki im. Vasyla Stefanyka), </w:t>
      </w:r>
      <w:r w:rsidR="00FA5B80" w:rsidRPr="00CC42B3">
        <w:rPr>
          <w:rFonts w:ascii="Times New Roman" w:hAnsi="Times New Roman" w:cs="Times New Roman"/>
          <w:sz w:val="28"/>
          <w:szCs w:val="28"/>
        </w:rPr>
        <w:t>Дорослішання та ґендерна ідентичність юних героїв у сучасній українській  ґендерно симетричній прозі про і для підлітків</w:t>
      </w:r>
    </w:p>
    <w:p w:rsidR="00F64609" w:rsidRPr="005F0B65" w:rsidRDefault="00FA5B80" w:rsidP="00A823A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0B65">
        <w:rPr>
          <w:rStyle w:val="5yl5"/>
          <w:rFonts w:ascii="Times New Roman" w:hAnsi="Times New Roman" w:cs="Times New Roman"/>
          <w:b/>
          <w:sz w:val="32"/>
          <w:szCs w:val="32"/>
        </w:rPr>
        <w:t>12.30-12.5</w:t>
      </w:r>
      <w:r w:rsidR="00F64609" w:rsidRPr="005F0B65">
        <w:rPr>
          <w:rStyle w:val="5yl5"/>
          <w:rFonts w:ascii="Times New Roman" w:hAnsi="Times New Roman" w:cs="Times New Roman"/>
          <w:b/>
          <w:sz w:val="32"/>
          <w:szCs w:val="32"/>
        </w:rPr>
        <w:t xml:space="preserve">0 </w:t>
      </w:r>
      <w:r w:rsidR="00F64609" w:rsidRPr="005F0B65">
        <w:rPr>
          <w:rFonts w:ascii="Times New Roman" w:hAnsi="Times New Roman" w:cs="Times New Roman"/>
          <w:b/>
          <w:sz w:val="32"/>
          <w:szCs w:val="32"/>
        </w:rPr>
        <w:t>dyskusja</w:t>
      </w:r>
    </w:p>
    <w:p w:rsidR="005F0B65" w:rsidRDefault="005F0B65" w:rsidP="00A823A7">
      <w:pPr>
        <w:rPr>
          <w:rFonts w:ascii="Times New Roman" w:hAnsi="Times New Roman" w:cs="Times New Roman"/>
          <w:b/>
          <w:sz w:val="32"/>
          <w:szCs w:val="32"/>
        </w:rPr>
      </w:pPr>
    </w:p>
    <w:p w:rsidR="00347240" w:rsidRPr="005F0B65" w:rsidRDefault="00B15DD1" w:rsidP="00A823A7">
      <w:pPr>
        <w:rPr>
          <w:rFonts w:ascii="Times New Roman" w:hAnsi="Times New Roman" w:cs="Times New Roman"/>
          <w:b/>
          <w:sz w:val="32"/>
          <w:szCs w:val="32"/>
        </w:rPr>
      </w:pPr>
      <w:r w:rsidRPr="005F0B65">
        <w:rPr>
          <w:rFonts w:ascii="Times New Roman" w:hAnsi="Times New Roman" w:cs="Times New Roman"/>
          <w:b/>
          <w:sz w:val="32"/>
          <w:szCs w:val="32"/>
        </w:rPr>
        <w:t>12</w:t>
      </w:r>
      <w:r w:rsidR="00002DAF" w:rsidRPr="005F0B65">
        <w:rPr>
          <w:rFonts w:ascii="Times New Roman" w:hAnsi="Times New Roman" w:cs="Times New Roman"/>
          <w:b/>
          <w:sz w:val="32"/>
          <w:szCs w:val="32"/>
        </w:rPr>
        <w:t>.5</w:t>
      </w:r>
      <w:r w:rsidRPr="005F0B65">
        <w:rPr>
          <w:rFonts w:ascii="Times New Roman" w:hAnsi="Times New Roman" w:cs="Times New Roman"/>
          <w:b/>
          <w:sz w:val="32"/>
          <w:szCs w:val="32"/>
        </w:rPr>
        <w:t>0-13</w:t>
      </w:r>
      <w:r w:rsidR="00FA5B80" w:rsidRPr="005F0B65">
        <w:rPr>
          <w:rFonts w:ascii="Times New Roman" w:hAnsi="Times New Roman" w:cs="Times New Roman"/>
          <w:b/>
          <w:sz w:val="32"/>
          <w:szCs w:val="32"/>
        </w:rPr>
        <w:t>.3</w:t>
      </w:r>
      <w:r w:rsidR="00F64609" w:rsidRPr="005F0B65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347240" w:rsidRPr="005F0B65">
        <w:rPr>
          <w:rFonts w:ascii="Times New Roman" w:hAnsi="Times New Roman" w:cs="Times New Roman"/>
          <w:b/>
          <w:sz w:val="32"/>
          <w:szCs w:val="32"/>
        </w:rPr>
        <w:t>przerwa</w:t>
      </w:r>
    </w:p>
    <w:p w:rsidR="009E139A" w:rsidRPr="001B2D6C" w:rsidRDefault="009E139A" w:rsidP="00A823A7">
      <w:pPr>
        <w:rPr>
          <w:rFonts w:ascii="Times New Roman" w:hAnsi="Times New Roman" w:cs="Times New Roman"/>
          <w:b/>
          <w:sz w:val="28"/>
          <w:szCs w:val="28"/>
        </w:rPr>
      </w:pPr>
    </w:p>
    <w:p w:rsidR="001B2D6C" w:rsidRPr="001B2D6C" w:rsidRDefault="001B2D6C" w:rsidP="00A823A7">
      <w:pPr>
        <w:rPr>
          <w:rFonts w:ascii="Times New Roman" w:hAnsi="Times New Roman" w:cs="Times New Roman"/>
          <w:b/>
          <w:sz w:val="28"/>
          <w:szCs w:val="28"/>
        </w:rPr>
      </w:pPr>
    </w:p>
    <w:p w:rsidR="009E139A" w:rsidRPr="005F0B65" w:rsidRDefault="005F0B65" w:rsidP="00A823A7">
      <w:pPr>
        <w:rPr>
          <w:rFonts w:ascii="Times New Roman" w:hAnsi="Times New Roman" w:cs="Times New Roman"/>
          <w:b/>
          <w:sz w:val="32"/>
          <w:szCs w:val="32"/>
        </w:rPr>
      </w:pPr>
      <w:r w:rsidRPr="005F0B65">
        <w:rPr>
          <w:rFonts w:ascii="Times New Roman" w:hAnsi="Times New Roman" w:cs="Times New Roman"/>
          <w:b/>
          <w:sz w:val="32"/>
          <w:szCs w:val="32"/>
        </w:rPr>
        <w:t>Sesj</w:t>
      </w:r>
      <w:r w:rsidR="009E139A" w:rsidRPr="005F0B65">
        <w:rPr>
          <w:rFonts w:ascii="Times New Roman" w:hAnsi="Times New Roman" w:cs="Times New Roman"/>
          <w:b/>
          <w:sz w:val="32"/>
          <w:szCs w:val="32"/>
        </w:rPr>
        <w:t>a II</w:t>
      </w:r>
      <w:r w:rsidR="002B79E3" w:rsidRPr="005F0B6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B79E3" w:rsidRPr="005F0B65" w:rsidRDefault="002B79E3" w:rsidP="00DF1CD3">
      <w:pPr>
        <w:rPr>
          <w:rFonts w:ascii="Times New Roman" w:hAnsi="Times New Roman" w:cs="Times New Roman"/>
          <w:b/>
          <w:sz w:val="32"/>
          <w:szCs w:val="32"/>
        </w:rPr>
      </w:pPr>
      <w:r w:rsidRPr="005F0B65">
        <w:rPr>
          <w:rFonts w:ascii="Times New Roman" w:hAnsi="Times New Roman" w:cs="Times New Roman"/>
          <w:b/>
          <w:sz w:val="32"/>
          <w:szCs w:val="32"/>
        </w:rPr>
        <w:t xml:space="preserve">Trudne dzieciństwo </w:t>
      </w:r>
      <w:r w:rsidR="00B15DD1" w:rsidRPr="005F0B65">
        <w:rPr>
          <w:rFonts w:ascii="Times New Roman" w:hAnsi="Times New Roman" w:cs="Times New Roman"/>
          <w:b/>
          <w:sz w:val="32"/>
          <w:szCs w:val="32"/>
        </w:rPr>
        <w:t xml:space="preserve">i młodość </w:t>
      </w:r>
      <w:r w:rsidRPr="005F0B65">
        <w:rPr>
          <w:rFonts w:ascii="Times New Roman" w:hAnsi="Times New Roman" w:cs="Times New Roman"/>
          <w:b/>
          <w:sz w:val="32"/>
          <w:szCs w:val="32"/>
        </w:rPr>
        <w:t>we współczesnej literaturze i sztuce ukraińskiej</w:t>
      </w:r>
    </w:p>
    <w:p w:rsidR="006078BF" w:rsidRPr="001B2D6C" w:rsidRDefault="00D046DA" w:rsidP="006078BF">
      <w:pPr>
        <w:rPr>
          <w:rFonts w:ascii="Times New Roman" w:hAnsi="Times New Roman" w:cs="Times New Roman"/>
          <w:i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>13.30-13</w:t>
      </w:r>
      <w:r w:rsidR="00F64609" w:rsidRPr="001B2D6C">
        <w:rPr>
          <w:rFonts w:ascii="Times New Roman" w:hAnsi="Times New Roman" w:cs="Times New Roman"/>
          <w:sz w:val="28"/>
          <w:szCs w:val="28"/>
        </w:rPr>
        <w:t>.</w:t>
      </w:r>
      <w:r w:rsidR="00B15DD1" w:rsidRPr="001B2D6C">
        <w:rPr>
          <w:rFonts w:ascii="Times New Roman" w:hAnsi="Times New Roman" w:cs="Times New Roman"/>
          <w:sz w:val="28"/>
          <w:szCs w:val="28"/>
        </w:rPr>
        <w:t>4</w:t>
      </w:r>
      <w:r w:rsidR="00F64609" w:rsidRPr="001B2D6C">
        <w:rPr>
          <w:rFonts w:ascii="Times New Roman" w:hAnsi="Times New Roman" w:cs="Times New Roman"/>
          <w:sz w:val="28"/>
          <w:szCs w:val="28"/>
        </w:rPr>
        <w:t>5</w:t>
      </w:r>
      <w:r w:rsidR="00DF1CD3" w:rsidRPr="001B2D6C">
        <w:rPr>
          <w:rFonts w:ascii="Times New Roman" w:hAnsi="Times New Roman" w:cs="Times New Roman"/>
          <w:sz w:val="28"/>
          <w:szCs w:val="28"/>
        </w:rPr>
        <w:t xml:space="preserve"> </w:t>
      </w:r>
      <w:r w:rsidR="003274ED" w:rsidRPr="001B2D6C">
        <w:rPr>
          <w:rFonts w:ascii="Times New Roman" w:hAnsi="Times New Roman" w:cs="Times New Roman"/>
          <w:sz w:val="28"/>
          <w:szCs w:val="28"/>
        </w:rPr>
        <w:t>d</w:t>
      </w:r>
      <w:r w:rsidR="006078BF" w:rsidRPr="001B2D6C">
        <w:rPr>
          <w:rFonts w:ascii="Times New Roman" w:hAnsi="Times New Roman" w:cs="Times New Roman"/>
          <w:sz w:val="28"/>
          <w:szCs w:val="28"/>
        </w:rPr>
        <w:t>r Ryszard Kupidura (U</w:t>
      </w:r>
      <w:r w:rsidR="004477D0" w:rsidRPr="001B2D6C">
        <w:rPr>
          <w:rFonts w:ascii="Times New Roman" w:hAnsi="Times New Roman" w:cs="Times New Roman"/>
          <w:sz w:val="28"/>
          <w:szCs w:val="28"/>
        </w:rPr>
        <w:t>niwersytet im. Adama Mickiewicza w Poznaniu</w:t>
      </w:r>
      <w:r w:rsidR="006078BF" w:rsidRPr="001B2D6C">
        <w:rPr>
          <w:rFonts w:ascii="Times New Roman" w:hAnsi="Times New Roman" w:cs="Times New Roman"/>
          <w:sz w:val="28"/>
          <w:szCs w:val="28"/>
        </w:rPr>
        <w:t xml:space="preserve">), </w:t>
      </w:r>
      <w:r w:rsidR="006078BF" w:rsidRPr="00CC42B3">
        <w:rPr>
          <w:rStyle w:val="5yl5"/>
          <w:rFonts w:ascii="Times New Roman" w:hAnsi="Times New Roman" w:cs="Times New Roman"/>
          <w:sz w:val="28"/>
          <w:szCs w:val="28"/>
        </w:rPr>
        <w:t xml:space="preserve">Dziecko jako szkopuł </w:t>
      </w:r>
      <w:r w:rsidR="00AC3B84" w:rsidRPr="00CC42B3">
        <w:rPr>
          <w:rStyle w:val="5yl5"/>
          <w:rFonts w:ascii="Times New Roman" w:hAnsi="Times New Roman" w:cs="Times New Roman"/>
          <w:sz w:val="28"/>
          <w:szCs w:val="28"/>
        </w:rPr>
        <w:t>w nowej filmografii ukraińskiej</w:t>
      </w:r>
    </w:p>
    <w:p w:rsidR="00A823A7" w:rsidRPr="001B2D6C" w:rsidRDefault="00B15DD1" w:rsidP="004477D0">
      <w:pPr>
        <w:pStyle w:val="Body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 xml:space="preserve">13.45-14.00 </w:t>
      </w:r>
      <w:r w:rsidR="00D046DA" w:rsidRPr="001B2D6C">
        <w:rPr>
          <w:rFonts w:ascii="Times New Roman" w:hAnsi="Times New Roman" w:cs="Times New Roman"/>
          <w:sz w:val="28"/>
          <w:szCs w:val="28"/>
        </w:rPr>
        <w:t xml:space="preserve">dr hab. Svitłana Romaniuk (Uniwersytet Warszawski), dr Katarzyna Jakubowska-Krawczyk (Uniwersytet Warszawski), </w:t>
      </w:r>
      <w:r w:rsidR="00D046DA" w:rsidRPr="000821A8">
        <w:rPr>
          <w:rFonts w:ascii="Times New Roman" w:hAnsi="Times New Roman" w:cs="Times New Roman"/>
          <w:sz w:val="28"/>
          <w:szCs w:val="28"/>
        </w:rPr>
        <w:t>Uniwersalizm tematyki wojennej? Problemy przekładu książki obrazkowej na przykładzie projektu studia Ahrafka</w:t>
      </w:r>
      <w:r w:rsidR="00E34EEB" w:rsidRPr="000821A8">
        <w:rPr>
          <w:rFonts w:ascii="Times New Roman" w:hAnsi="Times New Roman" w:cs="Times New Roman"/>
          <w:sz w:val="28"/>
          <w:szCs w:val="28"/>
        </w:rPr>
        <w:t xml:space="preserve"> </w:t>
      </w:r>
      <w:r w:rsidR="000821A8">
        <w:rPr>
          <w:rFonts w:ascii="Times New Roman" w:hAnsi="Times New Roman" w:cs="Times New Roman"/>
          <w:i/>
          <w:sz w:val="28"/>
          <w:szCs w:val="28"/>
        </w:rPr>
        <w:t>Війна, що змінила P</w:t>
      </w:r>
      <w:r w:rsidR="00E34EEB" w:rsidRPr="00E34EEB">
        <w:rPr>
          <w:rFonts w:ascii="Times New Roman" w:hAnsi="Times New Roman" w:cs="Times New Roman"/>
          <w:i/>
          <w:sz w:val="28"/>
          <w:szCs w:val="28"/>
        </w:rPr>
        <w:t>ондо</w:t>
      </w:r>
    </w:p>
    <w:p w:rsidR="004477D0" w:rsidRPr="001B2D6C" w:rsidRDefault="004477D0" w:rsidP="004477D0">
      <w:pPr>
        <w:pStyle w:val="Body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6DA" w:rsidRPr="001B2D6C" w:rsidRDefault="00D046DA" w:rsidP="00D046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 xml:space="preserve">14.00-14.15 mgr Ewa Sułek (Uniwersytet Mikołaja Kopernika w Toruniu), </w:t>
      </w:r>
      <w:r w:rsidRPr="000821A8">
        <w:rPr>
          <w:rFonts w:ascii="Times New Roman" w:hAnsi="Times New Roman" w:cs="Times New Roman"/>
          <w:bCs/>
          <w:sz w:val="28"/>
          <w:szCs w:val="28"/>
        </w:rPr>
        <w:t>Od Majdanu do porewolucyjnego ładu. Wątki tożsamościowe w sztuce ulicy w Kijowie</w:t>
      </w:r>
    </w:p>
    <w:p w:rsidR="00F678ED" w:rsidRPr="001B2D6C" w:rsidRDefault="00F64609" w:rsidP="003F7FB0">
      <w:pPr>
        <w:rPr>
          <w:rFonts w:ascii="Times New Roman" w:hAnsi="Times New Roman" w:cs="Times New Roman"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>1</w:t>
      </w:r>
      <w:r w:rsidR="00D046DA" w:rsidRPr="001B2D6C">
        <w:rPr>
          <w:rFonts w:ascii="Times New Roman" w:hAnsi="Times New Roman" w:cs="Times New Roman"/>
          <w:sz w:val="28"/>
          <w:szCs w:val="28"/>
        </w:rPr>
        <w:t>4.15-14.30</w:t>
      </w:r>
      <w:r w:rsidRPr="001B2D6C">
        <w:rPr>
          <w:rFonts w:ascii="Times New Roman" w:hAnsi="Times New Roman" w:cs="Times New Roman"/>
          <w:sz w:val="28"/>
          <w:szCs w:val="28"/>
        </w:rPr>
        <w:t xml:space="preserve"> </w:t>
      </w:r>
      <w:r w:rsidR="00D046DA" w:rsidRPr="001B2D6C">
        <w:rPr>
          <w:rFonts w:ascii="Times New Roman" w:hAnsi="Times New Roman" w:cs="Times New Roman"/>
          <w:sz w:val="28"/>
          <w:szCs w:val="28"/>
        </w:rPr>
        <w:t xml:space="preserve">dr Marta Zambrzycka (Uniwersytet Warszawski), </w:t>
      </w:r>
      <w:r w:rsidR="00D046DA" w:rsidRPr="000821A8">
        <w:rPr>
          <w:rStyle w:val="5yl5"/>
          <w:rFonts w:ascii="Times New Roman" w:hAnsi="Times New Roman" w:cs="Times New Roman"/>
          <w:sz w:val="28"/>
          <w:szCs w:val="28"/>
        </w:rPr>
        <w:t>Choroba jako metafora stanu społ</w:t>
      </w:r>
      <w:r w:rsidR="0006244A">
        <w:rPr>
          <w:rStyle w:val="5yl5"/>
          <w:rFonts w:ascii="Times New Roman" w:hAnsi="Times New Roman" w:cs="Times New Roman"/>
          <w:sz w:val="28"/>
          <w:szCs w:val="28"/>
        </w:rPr>
        <w:t>eczeństwa w ukraińskiej prozie mlodzież</w:t>
      </w:r>
      <w:r w:rsidR="00D046DA" w:rsidRPr="000821A8">
        <w:rPr>
          <w:rStyle w:val="5yl5"/>
          <w:rFonts w:ascii="Times New Roman" w:hAnsi="Times New Roman" w:cs="Times New Roman"/>
          <w:sz w:val="28"/>
          <w:szCs w:val="28"/>
        </w:rPr>
        <w:t>owej na p</w:t>
      </w:r>
      <w:r w:rsidR="0006244A">
        <w:rPr>
          <w:rStyle w:val="5yl5"/>
          <w:rFonts w:ascii="Times New Roman" w:hAnsi="Times New Roman" w:cs="Times New Roman"/>
          <w:sz w:val="28"/>
          <w:szCs w:val="28"/>
        </w:rPr>
        <w:t>odstawie powiesci Luko Daszv</w:t>
      </w:r>
      <w:r w:rsidR="00742A79" w:rsidRPr="000821A8">
        <w:rPr>
          <w:rStyle w:val="5yl5"/>
          <w:rFonts w:ascii="Times New Roman" w:hAnsi="Times New Roman" w:cs="Times New Roman"/>
          <w:sz w:val="28"/>
          <w:szCs w:val="28"/>
        </w:rPr>
        <w:t xml:space="preserve">ar </w:t>
      </w:r>
      <w:r w:rsidR="000821A8">
        <w:rPr>
          <w:rStyle w:val="5yl5"/>
          <w:rFonts w:ascii="Times New Roman" w:hAnsi="Times New Roman" w:cs="Times New Roman"/>
          <w:i/>
          <w:sz w:val="28"/>
          <w:szCs w:val="28"/>
        </w:rPr>
        <w:t>Na zapah m'jasa</w:t>
      </w:r>
    </w:p>
    <w:p w:rsidR="00716E3B" w:rsidRPr="001B2D6C" w:rsidRDefault="00D046DA" w:rsidP="00B15DD1">
      <w:pPr>
        <w:rPr>
          <w:rFonts w:ascii="Times New Roman" w:hAnsi="Times New Roman" w:cs="Times New Roman"/>
          <w:i/>
          <w:sz w:val="28"/>
          <w:szCs w:val="28"/>
        </w:rPr>
      </w:pPr>
      <w:r w:rsidRPr="001B2D6C">
        <w:rPr>
          <w:rFonts w:ascii="Times New Roman" w:hAnsi="Times New Roman" w:cs="Times New Roman"/>
          <w:sz w:val="28"/>
          <w:szCs w:val="28"/>
        </w:rPr>
        <w:t>14.30-14.45</w:t>
      </w:r>
      <w:r w:rsidR="00F64609" w:rsidRPr="001B2D6C">
        <w:rPr>
          <w:rFonts w:ascii="Times New Roman" w:hAnsi="Times New Roman" w:cs="Times New Roman"/>
          <w:sz w:val="28"/>
          <w:szCs w:val="28"/>
        </w:rPr>
        <w:t xml:space="preserve"> </w:t>
      </w:r>
      <w:r w:rsidR="00B15DD1" w:rsidRPr="001B2D6C">
        <w:rPr>
          <w:rFonts w:ascii="Times New Roman" w:hAnsi="Times New Roman" w:cs="Times New Roman"/>
          <w:sz w:val="28"/>
          <w:szCs w:val="28"/>
        </w:rPr>
        <w:t xml:space="preserve">dr Katarzyna Jakubowska-Krawczyk (Uniwersytet Warszawski), </w:t>
      </w:r>
      <w:r w:rsidR="00B15DD1" w:rsidRPr="000821A8">
        <w:rPr>
          <w:rFonts w:ascii="Times New Roman" w:hAnsi="Times New Roman" w:cs="Times New Roman"/>
          <w:sz w:val="28"/>
          <w:szCs w:val="28"/>
        </w:rPr>
        <w:t>Інколи жах і обстріли - історією народження твоєї дитини… Obraz dziecka w reportażach Jelizawety Honczarowej</w:t>
      </w:r>
      <w:r w:rsidR="00B15DD1" w:rsidRPr="001B2D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A79">
        <w:rPr>
          <w:rFonts w:ascii="Times New Roman" w:hAnsi="Times New Roman" w:cs="Times New Roman"/>
          <w:i/>
          <w:sz w:val="28"/>
          <w:szCs w:val="28"/>
        </w:rPr>
        <w:t>Десь поруч війна</w:t>
      </w:r>
    </w:p>
    <w:p w:rsidR="002E3330" w:rsidRPr="001B2D6C" w:rsidRDefault="00D046DA" w:rsidP="002E3330">
      <w:pPr>
        <w:pStyle w:val="Heading1"/>
        <w:rPr>
          <w:rStyle w:val="5yl5"/>
          <w:rFonts w:cs="Times New Roman"/>
          <w:b w:val="0"/>
          <w:color w:val="353434"/>
          <w:sz w:val="28"/>
          <w:szCs w:val="28"/>
        </w:rPr>
      </w:pPr>
      <w:r w:rsidRPr="001B2D6C">
        <w:rPr>
          <w:rFonts w:cs="Times New Roman"/>
          <w:b w:val="0"/>
          <w:sz w:val="28"/>
          <w:szCs w:val="28"/>
        </w:rPr>
        <w:t>14.45-15.00</w:t>
      </w:r>
      <w:r w:rsidR="003274ED" w:rsidRPr="001B2D6C">
        <w:rPr>
          <w:rFonts w:cs="Times New Roman"/>
          <w:b w:val="0"/>
          <w:sz w:val="28"/>
          <w:szCs w:val="28"/>
        </w:rPr>
        <w:t xml:space="preserve"> </w:t>
      </w:r>
      <w:r w:rsidR="0006244A">
        <w:rPr>
          <w:rStyle w:val="5yl5"/>
          <w:rFonts w:cs="Times New Roman"/>
          <w:b w:val="0"/>
          <w:sz w:val="28"/>
          <w:szCs w:val="28"/>
        </w:rPr>
        <w:t>mgr</w:t>
      </w:r>
      <w:r w:rsidR="00B15DD1" w:rsidRPr="001B2D6C">
        <w:rPr>
          <w:rStyle w:val="5yl5"/>
          <w:rFonts w:cs="Times New Roman"/>
          <w:b w:val="0"/>
          <w:sz w:val="28"/>
          <w:szCs w:val="28"/>
        </w:rPr>
        <w:t xml:space="preserve"> Lesja Antoniv</w:t>
      </w:r>
      <w:r w:rsidR="004477D0" w:rsidRPr="001B2D6C">
        <w:rPr>
          <w:rStyle w:val="5yl5"/>
          <w:rFonts w:cs="Times New Roman"/>
          <w:b w:val="0"/>
          <w:sz w:val="28"/>
          <w:szCs w:val="28"/>
        </w:rPr>
        <w:t xml:space="preserve"> </w:t>
      </w:r>
      <w:r w:rsidR="00807A9D">
        <w:rPr>
          <w:rStyle w:val="5yl5"/>
          <w:rFonts w:cs="Times New Roman"/>
          <w:b w:val="0"/>
          <w:sz w:val="28"/>
          <w:szCs w:val="28"/>
        </w:rPr>
        <w:t>(</w:t>
      </w:r>
      <w:r w:rsidR="00E041CA">
        <w:rPr>
          <w:rStyle w:val="5yl5"/>
          <w:rFonts w:cs="Times New Roman"/>
          <w:b w:val="0"/>
          <w:sz w:val="28"/>
          <w:szCs w:val="28"/>
        </w:rPr>
        <w:t>Lwowski Narodowy Uniwersytet im. Iwana Franki</w:t>
      </w:r>
      <w:r w:rsidR="004477D0" w:rsidRPr="001B2D6C">
        <w:rPr>
          <w:rStyle w:val="5yl5"/>
          <w:rFonts w:cs="Times New Roman"/>
          <w:b w:val="0"/>
          <w:sz w:val="28"/>
          <w:szCs w:val="28"/>
        </w:rPr>
        <w:t>)</w:t>
      </w:r>
      <w:r w:rsidR="00B15DD1" w:rsidRPr="001B2D6C">
        <w:rPr>
          <w:rStyle w:val="5yl5"/>
          <w:rFonts w:cs="Times New Roman"/>
          <w:b w:val="0"/>
          <w:sz w:val="28"/>
          <w:szCs w:val="28"/>
        </w:rPr>
        <w:t xml:space="preserve">, </w:t>
      </w:r>
      <w:r w:rsidR="001B2D6C" w:rsidRPr="000821A8">
        <w:rPr>
          <w:rStyle w:val="5yl5"/>
          <w:rFonts w:cs="Times New Roman"/>
          <w:b w:val="0"/>
          <w:sz w:val="28"/>
          <w:szCs w:val="28"/>
        </w:rPr>
        <w:t>Specyfika nauczania języka ukraińskiego w środowisku studentów obcojęzycznych</w:t>
      </w:r>
    </w:p>
    <w:p w:rsidR="00EE09F3" w:rsidRPr="001B2D6C" w:rsidRDefault="00EE09F3" w:rsidP="002E3330">
      <w:pPr>
        <w:rPr>
          <w:rStyle w:val="5yl5"/>
          <w:rFonts w:ascii="Times New Roman" w:hAnsi="Times New Roman" w:cs="Times New Roman"/>
          <w:sz w:val="28"/>
          <w:szCs w:val="28"/>
        </w:rPr>
      </w:pPr>
    </w:p>
    <w:p w:rsidR="00012060" w:rsidRPr="005F0B65" w:rsidRDefault="00EE09F3">
      <w:pPr>
        <w:rPr>
          <w:rFonts w:ascii="Times New Roman" w:hAnsi="Times New Roman" w:cs="Times New Roman"/>
          <w:sz w:val="32"/>
          <w:szCs w:val="32"/>
        </w:rPr>
      </w:pPr>
      <w:r w:rsidRPr="005F0B65">
        <w:rPr>
          <w:rStyle w:val="5yl5"/>
          <w:rFonts w:ascii="Times New Roman" w:hAnsi="Times New Roman" w:cs="Times New Roman"/>
          <w:sz w:val="32"/>
          <w:szCs w:val="32"/>
        </w:rPr>
        <w:t>15.</w:t>
      </w:r>
      <w:r w:rsidR="00D046DA" w:rsidRPr="005F0B65">
        <w:rPr>
          <w:rStyle w:val="5yl5"/>
          <w:rFonts w:ascii="Times New Roman" w:hAnsi="Times New Roman" w:cs="Times New Roman"/>
          <w:sz w:val="32"/>
          <w:szCs w:val="32"/>
        </w:rPr>
        <w:t>00-15.30</w:t>
      </w:r>
      <w:r w:rsidR="009925FB" w:rsidRPr="005F0B65">
        <w:rPr>
          <w:rStyle w:val="5yl5"/>
          <w:rFonts w:ascii="Times New Roman" w:hAnsi="Times New Roman" w:cs="Times New Roman"/>
          <w:sz w:val="32"/>
          <w:szCs w:val="32"/>
        </w:rPr>
        <w:t xml:space="preserve"> </w:t>
      </w:r>
      <w:r w:rsidR="00B15DD1" w:rsidRPr="005F0B65">
        <w:rPr>
          <w:rStyle w:val="5yl5"/>
          <w:rFonts w:ascii="Times New Roman" w:hAnsi="Times New Roman" w:cs="Times New Roman"/>
          <w:b/>
          <w:sz w:val="32"/>
          <w:szCs w:val="32"/>
        </w:rPr>
        <w:t>D</w:t>
      </w:r>
      <w:r w:rsidR="009925FB" w:rsidRPr="005F0B65">
        <w:rPr>
          <w:rStyle w:val="5yl5"/>
          <w:rFonts w:ascii="Times New Roman" w:hAnsi="Times New Roman" w:cs="Times New Roman"/>
          <w:b/>
          <w:sz w:val="32"/>
          <w:szCs w:val="32"/>
        </w:rPr>
        <w:t>yskusja i podsumowanie konferencji</w:t>
      </w:r>
    </w:p>
    <w:sectPr w:rsidR="00012060" w:rsidRPr="005F0B65" w:rsidSect="006B05B3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60"/>
    <w:rsid w:val="00002DAF"/>
    <w:rsid w:val="00012060"/>
    <w:rsid w:val="0006244A"/>
    <w:rsid w:val="000821A8"/>
    <w:rsid w:val="000A4B57"/>
    <w:rsid w:val="000E3F53"/>
    <w:rsid w:val="001B2D6C"/>
    <w:rsid w:val="0021538F"/>
    <w:rsid w:val="00217C2C"/>
    <w:rsid w:val="00265368"/>
    <w:rsid w:val="002A060D"/>
    <w:rsid w:val="002B79E3"/>
    <w:rsid w:val="002C4277"/>
    <w:rsid w:val="002E3330"/>
    <w:rsid w:val="002F653D"/>
    <w:rsid w:val="003274ED"/>
    <w:rsid w:val="00347240"/>
    <w:rsid w:val="003A0CAF"/>
    <w:rsid w:val="003D30CD"/>
    <w:rsid w:val="003E049C"/>
    <w:rsid w:val="003F7FB0"/>
    <w:rsid w:val="00401897"/>
    <w:rsid w:val="004220C8"/>
    <w:rsid w:val="004363CD"/>
    <w:rsid w:val="004477D0"/>
    <w:rsid w:val="00454E95"/>
    <w:rsid w:val="004944FB"/>
    <w:rsid w:val="004D2260"/>
    <w:rsid w:val="004E1635"/>
    <w:rsid w:val="00511EFF"/>
    <w:rsid w:val="0053454B"/>
    <w:rsid w:val="00557D19"/>
    <w:rsid w:val="00565F01"/>
    <w:rsid w:val="00573EB8"/>
    <w:rsid w:val="005F0B65"/>
    <w:rsid w:val="005F2B12"/>
    <w:rsid w:val="00600121"/>
    <w:rsid w:val="006078BF"/>
    <w:rsid w:val="006222DB"/>
    <w:rsid w:val="00630944"/>
    <w:rsid w:val="006424D8"/>
    <w:rsid w:val="006B05B3"/>
    <w:rsid w:val="00703BA9"/>
    <w:rsid w:val="00716E3B"/>
    <w:rsid w:val="00724813"/>
    <w:rsid w:val="0073157E"/>
    <w:rsid w:val="00742A79"/>
    <w:rsid w:val="007858BB"/>
    <w:rsid w:val="007C5F53"/>
    <w:rsid w:val="00807A9D"/>
    <w:rsid w:val="00840A92"/>
    <w:rsid w:val="00851D97"/>
    <w:rsid w:val="00857942"/>
    <w:rsid w:val="00960C79"/>
    <w:rsid w:val="00962EEC"/>
    <w:rsid w:val="009925FB"/>
    <w:rsid w:val="009E139A"/>
    <w:rsid w:val="00A12FC6"/>
    <w:rsid w:val="00A823A7"/>
    <w:rsid w:val="00AC3B84"/>
    <w:rsid w:val="00B15DD1"/>
    <w:rsid w:val="00BA7BC8"/>
    <w:rsid w:val="00C1379E"/>
    <w:rsid w:val="00C83831"/>
    <w:rsid w:val="00CC42B3"/>
    <w:rsid w:val="00D046DA"/>
    <w:rsid w:val="00D55947"/>
    <w:rsid w:val="00D713D1"/>
    <w:rsid w:val="00D84FF7"/>
    <w:rsid w:val="00DB5607"/>
    <w:rsid w:val="00DF1CD3"/>
    <w:rsid w:val="00E041CA"/>
    <w:rsid w:val="00E34EEB"/>
    <w:rsid w:val="00E6519C"/>
    <w:rsid w:val="00E81098"/>
    <w:rsid w:val="00E837B8"/>
    <w:rsid w:val="00E927D4"/>
    <w:rsid w:val="00EE09F3"/>
    <w:rsid w:val="00EE1AC0"/>
    <w:rsid w:val="00EE60EE"/>
    <w:rsid w:val="00F64609"/>
    <w:rsid w:val="00F678ED"/>
    <w:rsid w:val="00F7198C"/>
    <w:rsid w:val="00F85AE6"/>
    <w:rsid w:val="00F95E85"/>
    <w:rsid w:val="00FA34C6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7198"/>
  <w15:chartTrackingRefBased/>
  <w15:docId w15:val="{9F0A1752-10D4-47C6-8B72-2B8BEC5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6078BF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897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5yl5">
    <w:name w:val="_5yl5"/>
    <w:basedOn w:val="DefaultParagraphFont"/>
    <w:rsid w:val="0073157E"/>
  </w:style>
  <w:style w:type="character" w:customStyle="1" w:styleId="Heading1Char">
    <w:name w:val="Heading 1 Char"/>
    <w:basedOn w:val="DefaultParagraphFont"/>
    <w:link w:val="Heading1"/>
    <w:rsid w:val="006078BF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78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1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058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19849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8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6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2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03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22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4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31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5159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77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591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866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27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88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0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1316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9317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3640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879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43097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FFF2CC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401</Words>
  <Characters>2489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Michał</dc:creator>
  <cp:keywords/>
  <dc:description/>
  <cp:lastModifiedBy>Krawczyk Michał</cp:lastModifiedBy>
  <cp:revision>4</cp:revision>
  <cp:lastPrinted>2019-06-04T08:00:00Z</cp:lastPrinted>
  <dcterms:created xsi:type="dcterms:W3CDTF">2019-06-04T08:01:00Z</dcterms:created>
  <dcterms:modified xsi:type="dcterms:W3CDTF">2019-06-16T19:34:00Z</dcterms:modified>
</cp:coreProperties>
</file>